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5A5E2F"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CC2515"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0080291A">
        <w:trPr>
          <w:trHeight w:val="632"/>
          <w:tblHeader/>
        </w:trPr>
        <w:tc>
          <w:tcPr>
            <w:tcW w:w="4531"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260F5845" w14:textId="77777777" w:rsidTr="005D1A7C">
        <w:tc>
          <w:tcPr>
            <w:tcW w:w="14879" w:type="dxa"/>
            <w:gridSpan w:val="5"/>
            <w:shd w:val="clear" w:color="auto" w:fill="F2CEED" w:themeFill="accent5" w:themeFillTint="33"/>
            <w:tcMar>
              <w:top w:w="28" w:type="dxa"/>
              <w:bottom w:w="28" w:type="dxa"/>
            </w:tcMar>
          </w:tcPr>
          <w:p w14:paraId="2907A9F1" w14:textId="7256D650" w:rsidR="005D1A7C" w:rsidRPr="005D1A7C" w:rsidRDefault="005D1A7C" w:rsidP="005D1A7C">
            <w:pPr>
              <w:pStyle w:val="ListParagraph"/>
              <w:numPr>
                <w:ilvl w:val="0"/>
                <w:numId w:val="1"/>
              </w:numPr>
              <w:spacing w:before="40" w:after="40"/>
              <w:contextualSpacing w:val="0"/>
              <w:jc w:val="center"/>
              <w:rPr>
                <w:rFonts w:ascii="Arial" w:hAnsi="Arial" w:cs="Arial"/>
                <w:sz w:val="16"/>
                <w:szCs w:val="16"/>
              </w:rPr>
            </w:pPr>
            <w:r w:rsidRPr="005D1A7C">
              <w:rPr>
                <w:rFonts w:ascii="Arial" w:hAnsi="Arial" w:cs="Arial"/>
                <w:b/>
                <w:bCs/>
                <w:sz w:val="16"/>
                <w:szCs w:val="16"/>
              </w:rPr>
              <w:t>TECHNINIS</w:t>
            </w:r>
            <w:r w:rsidRPr="005D1A7C">
              <w:rPr>
                <w:rFonts w:ascii="Arial" w:eastAsia="Times New Roman" w:hAnsi="Arial" w:cs="Arial"/>
                <w:b/>
                <w:sz w:val="16"/>
                <w:szCs w:val="16"/>
              </w:rPr>
              <w:t xml:space="preserve"> IR PROFESINIS PAJĖGUMAS – SPECIALISTAI</w:t>
            </w:r>
          </w:p>
        </w:tc>
      </w:tr>
      <w:tr w:rsidR="00657941" w:rsidRPr="00CC2515" w14:paraId="4FB6215A" w14:textId="77777777" w:rsidTr="00657941">
        <w:trPr>
          <w:trHeight w:val="1855"/>
        </w:trPr>
        <w:tc>
          <w:tcPr>
            <w:tcW w:w="562" w:type="dxa"/>
            <w:tcMar>
              <w:top w:w="28" w:type="dxa"/>
              <w:bottom w:w="28" w:type="dxa"/>
            </w:tcMar>
          </w:tcPr>
          <w:p w14:paraId="1CE30585" w14:textId="77777777" w:rsidR="00657941" w:rsidRPr="00CC2515" w:rsidRDefault="00657941" w:rsidP="00657941">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05F3070F" w14:textId="31A0EB8A" w:rsidR="00657941" w:rsidRPr="005B5AF1" w:rsidRDefault="00657941" w:rsidP="00657941">
            <w:pPr>
              <w:jc w:val="both"/>
              <w:rPr>
                <w:rFonts w:ascii="Arial" w:hAnsi="Arial" w:cs="Arial"/>
                <w:color w:val="7030A0"/>
                <w:sz w:val="17"/>
                <w:szCs w:val="17"/>
                <w:lang w:val="lt-LT"/>
              </w:rPr>
            </w:pPr>
            <w:r w:rsidRPr="005B5AF1">
              <w:rPr>
                <w:rFonts w:ascii="Arial" w:hAnsi="Arial" w:cs="Arial"/>
                <w:color w:val="000000"/>
                <w:sz w:val="17"/>
                <w:szCs w:val="17"/>
                <w:lang w:val="lt-LT"/>
              </w:rPr>
              <w:t xml:space="preserve">Tiekėjas turi pasiūlyti bent vieną specialistą, kuris </w:t>
            </w:r>
            <w:r>
              <w:rPr>
                <w:rFonts w:ascii="Arial" w:hAnsi="Arial" w:cs="Arial"/>
                <w:color w:val="000000"/>
                <w:sz w:val="17"/>
                <w:szCs w:val="17"/>
                <w:lang w:val="lt-LT"/>
              </w:rPr>
              <w:t xml:space="preserve">turi teisę atlikti darbus </w:t>
            </w:r>
            <w:r>
              <w:rPr>
                <w:rFonts w:ascii="Arial" w:hAnsi="Arial" w:cs="Arial"/>
                <w:sz w:val="17"/>
                <w:szCs w:val="17"/>
                <w:lang w:val="lt-LT"/>
              </w:rPr>
              <w:t>iki 1000 V arba aukštesnės įtampos elektros įrenginiuose.</w:t>
            </w:r>
            <w:r w:rsidRPr="005B5AF1">
              <w:rPr>
                <w:rFonts w:ascii="Arial" w:hAnsi="Arial" w:cs="Arial"/>
                <w:sz w:val="17"/>
                <w:szCs w:val="17"/>
                <w:lang w:val="lt-LT"/>
              </w:rPr>
              <w:t xml:space="preserve"> </w:t>
            </w:r>
          </w:p>
          <w:p w14:paraId="4C5776D6" w14:textId="340CBFD3" w:rsidR="00657941" w:rsidRPr="005A5E2F" w:rsidRDefault="00657941" w:rsidP="00657941">
            <w:pPr>
              <w:jc w:val="both"/>
              <w:rPr>
                <w:rFonts w:ascii="Arial" w:hAnsi="Arial" w:cs="Arial"/>
                <w:color w:val="FF0000"/>
                <w:sz w:val="16"/>
                <w:szCs w:val="16"/>
                <w:lang w:val="lt-LT"/>
              </w:rPr>
            </w:pPr>
          </w:p>
        </w:tc>
        <w:tc>
          <w:tcPr>
            <w:tcW w:w="6096" w:type="dxa"/>
            <w:tcMar>
              <w:top w:w="28" w:type="dxa"/>
              <w:bottom w:w="28" w:type="dxa"/>
            </w:tcMar>
          </w:tcPr>
          <w:p w14:paraId="5276E06F" w14:textId="57628B09" w:rsidR="00657941" w:rsidRPr="00CC2515" w:rsidRDefault="00657941" w:rsidP="00657941">
            <w:pPr>
              <w:jc w:val="both"/>
              <w:rPr>
                <w:rFonts w:ascii="Arial" w:hAnsi="Arial" w:cs="Arial"/>
                <w:sz w:val="16"/>
                <w:szCs w:val="16"/>
                <w:lang w:val="lt-LT"/>
              </w:rPr>
            </w:pPr>
            <w:r w:rsidRPr="005B5AF1">
              <w:rPr>
                <w:rFonts w:ascii="Arial" w:hAnsi="Arial" w:cs="Arial"/>
                <w:color w:val="000000"/>
                <w:sz w:val="17"/>
                <w:szCs w:val="17"/>
                <w:lang w:val="lt-LT"/>
              </w:rPr>
              <w:t xml:space="preserve">1. </w:t>
            </w:r>
            <w:r>
              <w:rPr>
                <w:rFonts w:ascii="Arial" w:hAnsi="Arial" w:cs="Arial"/>
                <w:color w:val="000000"/>
                <w:sz w:val="17"/>
                <w:szCs w:val="17"/>
                <w:lang w:val="lt-LT"/>
              </w:rPr>
              <w:t xml:space="preserve">Teisės aktų nustatyta tvarka išduoto energetikos darbuotojo pažymėjimo, suteikiančio apsaugos nuo kvalifikacijos VK arba aukštesnės (iki 1000 V arba aukštesnės įtampos) kategoriją skaitmeninė kopija. </w:t>
            </w:r>
            <w:r w:rsidRPr="005B5AF1">
              <w:rPr>
                <w:rFonts w:ascii="Arial" w:hAnsi="Arial" w:cs="Arial"/>
                <w:color w:val="000000"/>
                <w:sz w:val="17"/>
                <w:szCs w:val="17"/>
                <w:lang w:val="lt-LT"/>
              </w:rPr>
              <w:t xml:space="preserve"> </w:t>
            </w:r>
            <w:r w:rsidRPr="005B5AF1">
              <w:rPr>
                <w:rFonts w:ascii="Arial" w:hAnsi="Arial" w:cs="Arial"/>
                <w:color w:val="000000"/>
                <w:sz w:val="17"/>
                <w:szCs w:val="17"/>
                <w:lang w:val="lt-LT"/>
              </w:rPr>
              <w:br/>
            </w:r>
            <w:r>
              <w:rPr>
                <w:rFonts w:ascii="Arial" w:hAnsi="Arial" w:cs="Arial"/>
                <w:color w:val="000000"/>
                <w:sz w:val="17"/>
                <w:szCs w:val="17"/>
                <w:lang w:val="lt-LT"/>
              </w:rPr>
              <w:t xml:space="preserve">2. </w:t>
            </w:r>
            <w:r w:rsidRPr="005B5AF1">
              <w:rPr>
                <w:rFonts w:ascii="Arial" w:hAnsi="Arial" w:cs="Arial"/>
                <w:color w:val="000000"/>
                <w:sz w:val="17"/>
                <w:szCs w:val="17"/>
                <w:lang w:val="lt-LT"/>
              </w:rPr>
              <w:t>Specialistų sąrašas pagal Specialiųjų sąlygų</w:t>
            </w:r>
            <w:r>
              <w:rPr>
                <w:rFonts w:ascii="Arial" w:hAnsi="Arial" w:cs="Arial"/>
                <w:color w:val="000000"/>
                <w:sz w:val="17"/>
                <w:szCs w:val="17"/>
                <w:lang w:val="lt-LT"/>
              </w:rPr>
              <w:t xml:space="preserve"> priedo Nr. IX</w:t>
            </w:r>
            <w:r w:rsidRPr="005B5AF1">
              <w:rPr>
                <w:rFonts w:ascii="Arial" w:hAnsi="Arial" w:cs="Arial"/>
                <w:color w:val="000000"/>
                <w:sz w:val="17"/>
                <w:szCs w:val="17"/>
                <w:lang w:val="lt-LT"/>
              </w:rPr>
              <w:t xml:space="preserve"> reikalaujamą informaciją</w:t>
            </w:r>
          </w:p>
        </w:tc>
        <w:tc>
          <w:tcPr>
            <w:tcW w:w="2268" w:type="dxa"/>
            <w:tcMar>
              <w:top w:w="28" w:type="dxa"/>
              <w:bottom w:w="28" w:type="dxa"/>
            </w:tcMar>
          </w:tcPr>
          <w:p w14:paraId="1B3E9D8F" w14:textId="77777777" w:rsidR="00657941" w:rsidRDefault="00657941" w:rsidP="00657941">
            <w:pPr>
              <w:rPr>
                <w:rFonts w:ascii="Arial" w:hAnsi="Arial" w:cs="Arial"/>
                <w:sz w:val="16"/>
                <w:szCs w:val="16"/>
                <w:lang w:val="lt-LT"/>
              </w:rPr>
            </w:pPr>
            <w:r w:rsidRPr="00CC2515">
              <w:rPr>
                <w:rFonts w:ascii="Arial" w:hAnsi="Arial" w:cs="Arial"/>
                <w:sz w:val="16"/>
                <w:szCs w:val="16"/>
                <w:lang w:val="lt-LT"/>
              </w:rPr>
              <w:t xml:space="preserve">Tiekėjas, </w:t>
            </w:r>
          </w:p>
          <w:p w14:paraId="4C949A11" w14:textId="77777777" w:rsidR="00657941" w:rsidRDefault="00657941" w:rsidP="00657941">
            <w:pPr>
              <w:rPr>
                <w:rFonts w:ascii="Arial" w:hAnsi="Arial" w:cs="Arial"/>
                <w:sz w:val="16"/>
                <w:szCs w:val="16"/>
                <w:lang w:val="lt-LT"/>
              </w:rPr>
            </w:pPr>
            <w:r w:rsidRPr="00CC2515">
              <w:rPr>
                <w:rFonts w:ascii="Arial" w:hAnsi="Arial" w:cs="Arial"/>
                <w:sz w:val="16"/>
                <w:szCs w:val="16"/>
                <w:lang w:val="lt-LT"/>
              </w:rPr>
              <w:t>tiekėjų grupės nariai bendrai (gali ir vienas tiekėjų grupės narys) ir (arba)</w:t>
            </w:r>
          </w:p>
          <w:p w14:paraId="358CE35B" w14:textId="7BE74F8B" w:rsidR="00657941" w:rsidRPr="005A5E2F" w:rsidRDefault="00657941" w:rsidP="00657941">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2E1AE04" w14:textId="77777777" w:rsidR="00657941" w:rsidRPr="00CC2515" w:rsidRDefault="00657941" w:rsidP="00657941">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78FAFC83" w14:textId="77777777" w:rsidR="00657941" w:rsidRPr="00CC2515" w:rsidRDefault="00657941" w:rsidP="00657941">
            <w:pPr>
              <w:jc w:val="both"/>
              <w:rPr>
                <w:rFonts w:ascii="Arial" w:hAnsi="Arial" w:cs="Arial"/>
                <w:sz w:val="16"/>
                <w:szCs w:val="16"/>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1158B" w14:textId="77777777" w:rsidR="0058126C" w:rsidRDefault="0058126C" w:rsidP="00CC2515">
      <w:pPr>
        <w:spacing w:after="0" w:line="240" w:lineRule="auto"/>
      </w:pPr>
      <w:r>
        <w:separator/>
      </w:r>
    </w:p>
  </w:endnote>
  <w:endnote w:type="continuationSeparator" w:id="0">
    <w:p w14:paraId="29B99493" w14:textId="77777777" w:rsidR="0058126C" w:rsidRDefault="0058126C"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13BB3" w14:textId="77777777" w:rsidR="0058126C" w:rsidRDefault="0058126C" w:rsidP="00CC2515">
      <w:pPr>
        <w:spacing w:after="0" w:line="240" w:lineRule="auto"/>
      </w:pPr>
      <w:r>
        <w:separator/>
      </w:r>
    </w:p>
  </w:footnote>
  <w:footnote w:type="continuationSeparator" w:id="0">
    <w:p w14:paraId="1CD143C6" w14:textId="77777777" w:rsidR="0058126C" w:rsidRDefault="0058126C"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B793E"/>
    <w:rsid w:val="000C4D04"/>
    <w:rsid w:val="000D3B48"/>
    <w:rsid w:val="00104B7D"/>
    <w:rsid w:val="00105690"/>
    <w:rsid w:val="00111F84"/>
    <w:rsid w:val="001300DD"/>
    <w:rsid w:val="00135877"/>
    <w:rsid w:val="001A4EA6"/>
    <w:rsid w:val="001A6645"/>
    <w:rsid w:val="00203611"/>
    <w:rsid w:val="00246218"/>
    <w:rsid w:val="00274AAC"/>
    <w:rsid w:val="002952D1"/>
    <w:rsid w:val="00316DF2"/>
    <w:rsid w:val="0035226E"/>
    <w:rsid w:val="003B06E5"/>
    <w:rsid w:val="00413037"/>
    <w:rsid w:val="004175C2"/>
    <w:rsid w:val="004372E4"/>
    <w:rsid w:val="004B60F1"/>
    <w:rsid w:val="004C14C4"/>
    <w:rsid w:val="004C4D02"/>
    <w:rsid w:val="004F7F9D"/>
    <w:rsid w:val="00545DE2"/>
    <w:rsid w:val="005473F3"/>
    <w:rsid w:val="005620CC"/>
    <w:rsid w:val="00570F80"/>
    <w:rsid w:val="0058126C"/>
    <w:rsid w:val="005A5E2F"/>
    <w:rsid w:val="005A6CF8"/>
    <w:rsid w:val="005D1A7C"/>
    <w:rsid w:val="005F79EA"/>
    <w:rsid w:val="00622DC2"/>
    <w:rsid w:val="0063472A"/>
    <w:rsid w:val="00657941"/>
    <w:rsid w:val="006F3275"/>
    <w:rsid w:val="00724AA9"/>
    <w:rsid w:val="0077304C"/>
    <w:rsid w:val="0079056A"/>
    <w:rsid w:val="007A6A4F"/>
    <w:rsid w:val="007F5853"/>
    <w:rsid w:val="0080291A"/>
    <w:rsid w:val="00812D01"/>
    <w:rsid w:val="00844361"/>
    <w:rsid w:val="00886B25"/>
    <w:rsid w:val="008A06D8"/>
    <w:rsid w:val="0090103E"/>
    <w:rsid w:val="00906F8F"/>
    <w:rsid w:val="00957C79"/>
    <w:rsid w:val="00965149"/>
    <w:rsid w:val="009837A8"/>
    <w:rsid w:val="009A3A54"/>
    <w:rsid w:val="009B2E12"/>
    <w:rsid w:val="009C669D"/>
    <w:rsid w:val="00A66290"/>
    <w:rsid w:val="00AA3224"/>
    <w:rsid w:val="00B41486"/>
    <w:rsid w:val="00B414F1"/>
    <w:rsid w:val="00B447D7"/>
    <w:rsid w:val="00B80220"/>
    <w:rsid w:val="00B95347"/>
    <w:rsid w:val="00BC17A0"/>
    <w:rsid w:val="00BC21C6"/>
    <w:rsid w:val="00BC4C18"/>
    <w:rsid w:val="00BC68C7"/>
    <w:rsid w:val="00C401C3"/>
    <w:rsid w:val="00C6073D"/>
    <w:rsid w:val="00C8008E"/>
    <w:rsid w:val="00CC2515"/>
    <w:rsid w:val="00D018E6"/>
    <w:rsid w:val="00D514D6"/>
    <w:rsid w:val="00D557A5"/>
    <w:rsid w:val="00D67037"/>
    <w:rsid w:val="00D70C72"/>
    <w:rsid w:val="00DD39A9"/>
    <w:rsid w:val="00E018F1"/>
    <w:rsid w:val="00EB5060"/>
    <w:rsid w:val="00ED6C2F"/>
    <w:rsid w:val="00F23E43"/>
    <w:rsid w:val="00F55A3D"/>
    <w:rsid w:val="00F82E35"/>
    <w:rsid w:val="00FB55F9"/>
    <w:rsid w:val="00FD579B"/>
    <w:rsid w:val="00FF2BB4"/>
    <w:rsid w:val="4FDAE47F"/>
    <w:rsid w:val="53CAC5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75B41"/>
    <w:rsid w:val="000C5FB9"/>
    <w:rsid w:val="005A6CF8"/>
    <w:rsid w:val="005C7E72"/>
    <w:rsid w:val="005F79EA"/>
    <w:rsid w:val="00BC17A0"/>
    <w:rsid w:val="00BC21C6"/>
    <w:rsid w:val="00DF05A9"/>
    <w:rsid w:val="00F32124"/>
    <w:rsid w:val="00FB55F9"/>
    <w:rsid w:val="00FF2B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0BD4DCA354A504191D483D89047A290" ma:contentTypeVersion="0" ma:contentTypeDescription="Kurkite naują dokumentą." ma:contentTypeScope="" ma:versionID="e5a01a115db1cbefb95cd6772056101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2.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F490E264-901E-41C7-8F2E-DF26828F7008}"/>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834</Words>
  <Characters>476</Characters>
  <Application>Microsoft Office Word</Application>
  <DocSecurity>0</DocSecurity>
  <Lines>3</Lines>
  <Paragraphs>2</Paragraphs>
  <ScaleCrop>false</ScaleCrop>
  <Company/>
  <LinksUpToDate>false</LinksUpToDate>
  <CharactersWithSpaces>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Rūta Vičkačkaitė</cp:lastModifiedBy>
  <cp:revision>77</cp:revision>
  <dcterms:created xsi:type="dcterms:W3CDTF">2025-06-04T11:11:00Z</dcterms:created>
  <dcterms:modified xsi:type="dcterms:W3CDTF">2026-07-13T11:14:00Z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0x010100C0BD4DCA354A504191D483D89047A290</vt:lpwstr>
  </property>
  <property fmtid="{D5CDD505-2E9C-101B-9397-08002B2CF9AE}" pid="3" name="MediaServiceImageTags">
    <vt:lpwstr/>
  </property>
</Properties>
</file>